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343C77FB" w:rsidR="004C01CB" w:rsidRPr="005B78A4" w:rsidRDefault="004D02CB" w:rsidP="00001A97">
      <w:pPr>
        <w:shd w:val="clear" w:color="auto" w:fill="FFFFFF"/>
        <w:spacing w:after="300" w:line="240" w:lineRule="auto"/>
        <w:rPr>
          <w:rFonts w:ascii="Arial" w:eastAsia="Times New Roman" w:hAnsi="Arial" w:cs="Arial"/>
          <w:b/>
          <w:bCs/>
          <w:color w:val="231F20"/>
          <w:sz w:val="24"/>
          <w:szCs w:val="24"/>
          <w:lang w:eastAsia="en-GB"/>
        </w:rPr>
      </w:pPr>
      <w:r w:rsidRPr="005B78A4">
        <w:rPr>
          <w:rFonts w:ascii="Arial" w:eastAsia="Times New Roman" w:hAnsi="Arial" w:cs="Arial"/>
          <w:b/>
          <w:bCs/>
          <w:color w:val="231F20"/>
          <w:sz w:val="24"/>
          <w:szCs w:val="24"/>
          <w:lang w:eastAsia="en-GB"/>
        </w:rPr>
        <w:t xml:space="preserve">Data Protection </w:t>
      </w:r>
      <w:r w:rsidR="004C01CB" w:rsidRPr="005B78A4">
        <w:rPr>
          <w:rFonts w:ascii="Arial" w:eastAsia="Times New Roman" w:hAnsi="Arial" w:cs="Arial"/>
          <w:b/>
          <w:bCs/>
          <w:color w:val="231F20"/>
          <w:sz w:val="24"/>
          <w:szCs w:val="24"/>
          <w:lang w:eastAsia="en-GB"/>
        </w:rPr>
        <w:t>Privacy Notice</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57DB56C2"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w:t>
      </w:r>
      <w:r w:rsidR="00570944">
        <w:rPr>
          <w:rFonts w:ascii="Arial" w:eastAsia="Times New Roman" w:hAnsi="Arial" w:cs="Arial"/>
          <w:color w:val="231F20"/>
          <w:sz w:val="24"/>
          <w:szCs w:val="24"/>
          <w:lang w:eastAsia="en-GB"/>
        </w:rPr>
        <w:t>Sandgate Road Surgery</w:t>
      </w:r>
      <w:r w:rsidR="00544CEE">
        <w:rPr>
          <w:rFonts w:ascii="Arial" w:eastAsia="Times New Roman" w:hAnsi="Arial" w:cs="Arial"/>
          <w:color w:val="231F20"/>
          <w:sz w:val="24"/>
          <w:szCs w:val="24"/>
          <w:lang w:eastAsia="en-GB"/>
        </w:rPr>
        <w:t xml:space="preserve"> </w:t>
      </w:r>
      <w:r w:rsidR="00A1251F">
        <w:rPr>
          <w:rFonts w:ascii="Arial" w:eastAsia="Times New Roman" w:hAnsi="Arial" w:cs="Arial"/>
          <w:color w:val="231F20"/>
          <w:sz w:val="24"/>
          <w:szCs w:val="24"/>
          <w:lang w:eastAsia="en-GB"/>
        </w:rPr>
        <w:t xml:space="preserve">processes </w:t>
      </w:r>
      <w:r w:rsidRPr="00001A97">
        <w:rPr>
          <w:rFonts w:ascii="Arial" w:eastAsia="Times New Roman" w:hAnsi="Arial" w:cs="Arial"/>
          <w:color w:val="231F20"/>
          <w:sz w:val="24"/>
          <w:szCs w:val="24"/>
          <w:lang w:eastAsia="en-GB"/>
        </w:rPr>
        <w:t>data for the following purposes:</w:t>
      </w:r>
    </w:p>
    <w:bookmarkStart w:id="0" w:name="_MON_1759316325"/>
    <w:bookmarkEnd w:id="0"/>
    <w:p w14:paraId="6B5E6EB9" w14:textId="233565A2" w:rsidR="00001A97" w:rsidRPr="00001A97" w:rsidRDefault="00BD799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object w:dxaOrig="1539" w:dyaOrig="997" w14:anchorId="2531F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59317053" r:id="rId8">
            <o:FieldCodes>\s</o:FieldCodes>
          </o:OLEObject>
        </w:object>
      </w:r>
    </w:p>
    <w:bookmarkStart w:id="1" w:name="_MON_1759316364"/>
    <w:bookmarkEnd w:id="1"/>
    <w:p w14:paraId="18EC3596" w14:textId="1268A564" w:rsidR="00001A97" w:rsidRPr="00001A97" w:rsidRDefault="00BD799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object w:dxaOrig="1539" w:dyaOrig="997" w14:anchorId="74489A67">
          <v:shape id="_x0000_i1026" type="#_x0000_t75" style="width:77.25pt;height:49.5pt" o:ole="">
            <v:imagedata r:id="rId9" o:title=""/>
          </v:shape>
          <o:OLEObject Type="Embed" ProgID="Word.Document.12" ShapeID="_x0000_i1026" DrawAspect="Icon" ObjectID="_1759317054" r:id="rId10">
            <o:FieldCodes>\s</o:FieldCodes>
          </o:OLEObject>
        </w:object>
      </w:r>
    </w:p>
    <w:bookmarkStart w:id="2" w:name="_MON_1759316395"/>
    <w:bookmarkEnd w:id="2"/>
    <w:p w14:paraId="38D07CAE" w14:textId="69133FD9" w:rsidR="00001A97" w:rsidRDefault="00BD799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object w:dxaOrig="1539" w:dyaOrig="997" w14:anchorId="1CABE49E">
          <v:shape id="_x0000_i1027" type="#_x0000_t75" style="width:77.25pt;height:49.5pt" o:ole="">
            <v:imagedata r:id="rId11" o:title=""/>
          </v:shape>
          <o:OLEObject Type="Embed" ProgID="Word.Document.12" ShapeID="_x0000_i1027" DrawAspect="Icon" ObjectID="_1759317055" r:id="rId12">
            <o:FieldCodes>\s</o:FieldCodes>
          </o:OLEObject>
        </w:object>
      </w:r>
    </w:p>
    <w:bookmarkStart w:id="3" w:name="_MON_1759316469"/>
    <w:bookmarkEnd w:id="3"/>
    <w:p w14:paraId="22855BE6" w14:textId="7FD94893" w:rsidR="00BD7993" w:rsidRDefault="00BD7993"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object w:dxaOrig="1539" w:dyaOrig="997" w14:anchorId="4DC230E1">
          <v:shape id="_x0000_i1028" type="#_x0000_t75" style="width:77.25pt;height:49.5pt" o:ole="">
            <v:imagedata r:id="rId13" o:title=""/>
          </v:shape>
          <o:OLEObject Type="Embed" ProgID="Word.Document.12" ShapeID="_x0000_i1028" DrawAspect="Icon" ObjectID="_1759317056" r:id="rId14">
            <o:FieldCodes>\s</o:FieldCodes>
          </o:OLEObject>
        </w:object>
      </w:r>
    </w:p>
    <w:p w14:paraId="7F785AB3" w14:textId="23AC288F" w:rsidR="00F90C3D" w:rsidRDefault="00124A2D"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5" w:history="1">
        <w:r w:rsidR="00CB0CA7">
          <w:rPr>
            <w:rStyle w:val="Hyperlink"/>
            <w:rFonts w:ascii="Arial" w:eastAsia="Times New Roman" w:hAnsi="Arial" w:cs="Arial"/>
            <w:sz w:val="24"/>
            <w:szCs w:val="24"/>
            <w:lang w:eastAsia="en-GB"/>
          </w:rPr>
          <w:t>Kent and Medway Care Record Privacy Notices</w:t>
        </w:r>
      </w:hyperlink>
      <w:r w:rsidR="00F90C3D">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5AF298B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Other Practice’s that form the </w:t>
      </w:r>
      <w:r w:rsidR="00570944">
        <w:rPr>
          <w:rFonts w:ascii="Arial" w:eastAsia="Times New Roman" w:hAnsi="Arial" w:cs="Arial"/>
          <w:color w:val="231F20"/>
          <w:sz w:val="24"/>
          <w:szCs w:val="24"/>
          <w:lang w:eastAsia="en-GB"/>
        </w:rPr>
        <w:t>Total Health Excellence West</w:t>
      </w:r>
      <w:r w:rsidRPr="008B3429">
        <w:rPr>
          <w:rFonts w:ascii="Arial" w:eastAsia="Times New Roman" w:hAnsi="Arial" w:cs="Arial"/>
          <w:color w:val="231F20"/>
          <w:sz w:val="24"/>
          <w:szCs w:val="24"/>
          <w:lang w:eastAsia="en-GB"/>
        </w:rPr>
        <w:t xml:space="preserve"> 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4D466B4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6"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7"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570944"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570944">
        <w:rPr>
          <w:rFonts w:ascii="Arial" w:eastAsia="Times New Roman" w:hAnsi="Arial" w:cs="Arial"/>
          <w:color w:val="231F20"/>
          <w:sz w:val="24"/>
          <w:szCs w:val="24"/>
          <w:lang w:eastAsia="en-GB"/>
        </w:rPr>
        <w:t>N</w:t>
      </w:r>
      <w:r w:rsidRPr="00570944">
        <w:rPr>
          <w:rFonts w:ascii="Arial" w:eastAsia="Times New Roman" w:hAnsi="Arial" w:cs="Arial"/>
          <w:color w:val="231F20"/>
          <w:sz w:val="24"/>
          <w:szCs w:val="24"/>
          <w:lang w:eastAsia="en-GB"/>
        </w:rPr>
        <w:t xml:space="preserve">o automated decision making or profiling </w:t>
      </w:r>
      <w:r w:rsidR="008C72E3" w:rsidRPr="00570944">
        <w:rPr>
          <w:rFonts w:ascii="Arial" w:eastAsia="Times New Roman" w:hAnsi="Arial" w:cs="Arial"/>
          <w:color w:val="231F20"/>
          <w:sz w:val="24"/>
          <w:szCs w:val="24"/>
          <w:lang w:eastAsia="en-GB"/>
        </w:rPr>
        <w:t>is undertaken by the Practice</w:t>
      </w:r>
      <w:r w:rsidRPr="00570944">
        <w:rPr>
          <w:rFonts w:ascii="Arial" w:eastAsia="Times New Roman" w:hAnsi="Arial" w:cs="Arial"/>
          <w:color w:val="231F20"/>
          <w:sz w:val="24"/>
          <w:szCs w:val="24"/>
          <w:lang w:eastAsia="en-GB"/>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74E6D80" w14:textId="074A3C91"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0570944">
        <w:rPr>
          <w:rFonts w:ascii="Arial" w:eastAsia="Times New Roman" w:hAnsi="Arial" w:cs="Arial"/>
          <w:color w:val="231F20"/>
          <w:sz w:val="24"/>
          <w:szCs w:val="24"/>
          <w:lang w:eastAsia="en-GB"/>
        </w:rPr>
        <w:t>KMICB.sandgateroadsurgery@nhs.net</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1FFF95FA" w:rsidR="00F2602E" w:rsidRDefault="00001A97" w:rsidP="00570944">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You can get further advice or report a concern directly to </w:t>
      </w:r>
      <w:hyperlink r:id="rId18" w:history="1">
        <w:r w:rsidR="00570944" w:rsidRPr="00251515">
          <w:rPr>
            <w:rStyle w:val="Hyperlink"/>
            <w:rFonts w:ascii="Arial" w:eastAsia="Times New Roman" w:hAnsi="Arial" w:cs="Arial"/>
            <w:sz w:val="24"/>
            <w:szCs w:val="24"/>
            <w:lang w:eastAsia="en-GB"/>
          </w:rPr>
          <w:t>KMICB.sandgateroadsurgery@nhs.net</w:t>
        </w:r>
      </w:hyperlink>
    </w:p>
    <w:p w14:paraId="4DD3EC8A" w14:textId="77777777" w:rsidR="00570944" w:rsidRDefault="00570944" w:rsidP="00570944">
      <w:pPr>
        <w:shd w:val="clear" w:color="auto" w:fill="FFFFFF"/>
        <w:spacing w:after="0" w:line="240" w:lineRule="auto"/>
        <w:rPr>
          <w:rFonts w:ascii="Arial" w:eastAsia="Times New Roman" w:hAnsi="Arial" w:cs="Arial"/>
          <w:color w:val="231F20"/>
          <w:sz w:val="24"/>
          <w:szCs w:val="24"/>
          <w:lang w:eastAsia="en-GB"/>
        </w:rPr>
      </w:pPr>
    </w:p>
    <w:p w14:paraId="1BF6B13D" w14:textId="5015EDD3"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sidRPr="00570944">
        <w:rPr>
          <w:rFonts w:ascii="Arial" w:eastAsia="Times New Roman" w:hAnsi="Arial" w:cs="Arial"/>
          <w:color w:val="231F20"/>
          <w:sz w:val="24"/>
          <w:szCs w:val="24"/>
          <w:lang w:eastAsia="en-GB"/>
        </w:rPr>
        <w:t>Our Data Protection Officer function is provided by NHS Kent and Medway who can be c</w:t>
      </w:r>
      <w:bookmarkStart w:id="4" w:name="_GoBack"/>
      <w:bookmarkEnd w:id="4"/>
      <w:r w:rsidRPr="00570944">
        <w:rPr>
          <w:rFonts w:ascii="Arial" w:eastAsia="Times New Roman" w:hAnsi="Arial" w:cs="Arial"/>
          <w:color w:val="231F20"/>
          <w:sz w:val="24"/>
          <w:szCs w:val="24"/>
          <w:lang w:eastAsia="en-GB"/>
        </w:rPr>
        <w:t>ontained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9"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20" w:history="1">
        <w:r w:rsidRPr="00570944">
          <w:rPr>
            <w:rFonts w:ascii="Arial" w:eastAsia="Times New Roman" w:hAnsi="Arial" w:cs="Arial"/>
            <w:color w:val="231F20"/>
            <w:sz w:val="24"/>
            <w:szCs w:val="24"/>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124A2D" w:rsidP="00001A97">
      <w:pPr>
        <w:shd w:val="clear" w:color="auto" w:fill="FFFFFF"/>
        <w:spacing w:after="0" w:line="240" w:lineRule="auto"/>
        <w:rPr>
          <w:rFonts w:ascii="Arial" w:eastAsia="Times New Roman" w:hAnsi="Arial" w:cs="Arial"/>
          <w:color w:val="231F20"/>
          <w:sz w:val="24"/>
          <w:szCs w:val="24"/>
          <w:lang w:eastAsia="en-GB"/>
        </w:rPr>
      </w:pPr>
      <w:hyperlink r:id="rId21"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95E56"/>
    <w:rsid w:val="000A2C24"/>
    <w:rsid w:val="00124A2D"/>
    <w:rsid w:val="00232E36"/>
    <w:rsid w:val="002F4F2C"/>
    <w:rsid w:val="003D674F"/>
    <w:rsid w:val="00426D23"/>
    <w:rsid w:val="004C01CB"/>
    <w:rsid w:val="004D02CB"/>
    <w:rsid w:val="004D5256"/>
    <w:rsid w:val="00544CEE"/>
    <w:rsid w:val="00570944"/>
    <w:rsid w:val="005B78A4"/>
    <w:rsid w:val="005F4FCD"/>
    <w:rsid w:val="00647609"/>
    <w:rsid w:val="00686492"/>
    <w:rsid w:val="00713BCA"/>
    <w:rsid w:val="008B3429"/>
    <w:rsid w:val="008C72E3"/>
    <w:rsid w:val="009B0E7D"/>
    <w:rsid w:val="009E2BE4"/>
    <w:rsid w:val="00A1251F"/>
    <w:rsid w:val="00AA6970"/>
    <w:rsid w:val="00BD7993"/>
    <w:rsid w:val="00C534F1"/>
    <w:rsid w:val="00CB0CA7"/>
    <w:rsid w:val="00D23A68"/>
    <w:rsid w:val="00DC35DA"/>
    <w:rsid w:val="00E30FB9"/>
    <w:rsid w:val="00F2602E"/>
    <w:rsid w:val="00F74D75"/>
    <w:rsid w:val="00F90C3D"/>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232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hyperlink" Target="mailto:KMICB.sandgateroadsurgery@nhs.ne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digital.nhs.uk/about-nhs-digital/our-work/keeping-patient-data-safe/how-we-look-after-your-health-and-care-information/understanding-the-health-and-care-information-we-collect" TargetMode="External"/><Relationship Id="rId34" Type="http://schemas.microsoft.com/office/2018/08/relationships/commentsExtensible" Target="commentsExtensible.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dsptoolkit.nhs.uk/" TargetMode="External"/><Relationship Id="rId20" Type="http://schemas.openxmlformats.org/officeDocument/2006/relationships/hyperlink" Target="https://www.gov.uk/government/publications/the-nhs-constitution-for-englan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mhealthandcare.uk/your-health/kent-and-medway-care-recor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package" Target="embeddings/Microsoft_Word_Document1.docx"/><Relationship Id="rId19" Type="http://schemas.openxmlformats.org/officeDocument/2006/relationships/hyperlink" Target="https://ico.org.uk/concerns/handling/&#160;"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Mark Hughes</cp:lastModifiedBy>
  <cp:revision>6</cp:revision>
  <cp:lastPrinted>2023-01-19T07:41:00Z</cp:lastPrinted>
  <dcterms:created xsi:type="dcterms:W3CDTF">2023-10-20T12:45:00Z</dcterms:created>
  <dcterms:modified xsi:type="dcterms:W3CDTF">2023-10-20T13:24:00Z</dcterms:modified>
</cp:coreProperties>
</file>