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1FB2DDDF" w:rsidR="00FA3D96" w:rsidRPr="00DF0EBF" w:rsidRDefault="008C4646" w:rsidP="00FA3D96">
      <w:pPr>
        <w:rPr>
          <w:rFonts w:ascii="Arial" w:hAnsi="Arial" w:cs="Arial"/>
          <w:b/>
          <w:bCs/>
          <w:sz w:val="24"/>
          <w:szCs w:val="24"/>
        </w:rPr>
      </w:pPr>
      <w:r>
        <w:rPr>
          <w:rFonts w:ascii="Arial" w:hAnsi="Arial" w:cs="Arial"/>
          <w:b/>
          <w:bCs/>
          <w:sz w:val="24"/>
          <w:szCs w:val="24"/>
        </w:rPr>
        <w:t>Sandgate Road Surgery</w:t>
      </w:r>
      <w:r w:rsidR="00FA3D96"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22717A">
          <w:rPr>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5CAC38D8"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0" w:name="_Hlk122597032"/>
      <w:r w:rsidR="00F176AC" w:rsidRPr="00DF0EBF">
        <w:rPr>
          <w:rFonts w:ascii="Arial" w:hAnsi="Arial" w:cs="Arial"/>
          <w:sz w:val="24"/>
          <w:szCs w:val="24"/>
        </w:rPr>
        <w:t>Our full list of Privacy Notices can be found</w:t>
      </w:r>
      <w:r w:rsidR="0022717A">
        <w:rPr>
          <w:rFonts w:ascii="Arial" w:hAnsi="Arial" w:cs="Arial"/>
          <w:sz w:val="24"/>
          <w:szCs w:val="24"/>
        </w:rPr>
        <w:t xml:space="preserve"> on the practice website</w:t>
      </w:r>
      <w:bookmarkStart w:id="1" w:name="_GoBack"/>
      <w:bookmarkEnd w:id="0"/>
      <w:bookmarkEnd w:id="1"/>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0806C099" w14:textId="17C026D2" w:rsidR="00440ECD" w:rsidRPr="00DF0EBF" w:rsidRDefault="008C4646">
            <w:pPr>
              <w:spacing w:before="120" w:after="120"/>
              <w:rPr>
                <w:rFonts w:ascii="Arial" w:hAnsi="Arial" w:cs="Arial"/>
                <w:sz w:val="24"/>
                <w:szCs w:val="24"/>
              </w:rPr>
            </w:pPr>
            <w:r>
              <w:rPr>
                <w:rFonts w:ascii="Arial" w:hAnsi="Arial" w:cs="Arial"/>
                <w:sz w:val="24"/>
                <w:szCs w:val="24"/>
              </w:rPr>
              <w:t>Sandgate Road Surgery, 180 Sandgate Road, Folkestone, Kent CT20 2HN</w:t>
            </w: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0AA23362" w:rsidR="00BB22BA" w:rsidRPr="00BB22BA" w:rsidRDefault="00BB22BA" w:rsidP="008C4646">
            <w:pPr>
              <w:spacing w:before="120" w:after="120"/>
              <w:rPr>
                <w:rFonts w:ascii="Arial" w:hAnsi="Arial" w:cs="Arial"/>
                <w:sz w:val="24"/>
                <w:szCs w:val="24"/>
              </w:rPr>
            </w:pPr>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120DDA83" w:rsidR="008D0E87" w:rsidRPr="00DF0EBF" w:rsidRDefault="008C4646" w:rsidP="008D0E87">
            <w:pPr>
              <w:rPr>
                <w:rFonts w:ascii="Arial" w:hAnsi="Arial" w:cs="Arial"/>
                <w:sz w:val="24"/>
                <w:szCs w:val="24"/>
              </w:rPr>
            </w:pPr>
            <w:r>
              <w:rPr>
                <w:rFonts w:ascii="Arial" w:hAnsi="Arial" w:cs="Arial"/>
                <w:sz w:val="24"/>
                <w:szCs w:val="24"/>
              </w:rPr>
              <w:t xml:space="preserve">Sandgate Road Surgery </w:t>
            </w:r>
            <w:r w:rsidR="008D0E87" w:rsidRPr="00DF0EBF">
              <w:rPr>
                <w:rFonts w:ascii="Arial" w:hAnsi="Arial" w:cs="Arial"/>
                <w:sz w:val="24"/>
                <w:szCs w:val="24"/>
              </w:rPr>
              <w:t>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2"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2"/>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22717A" w:rsidP="00654F99">
            <w:pPr>
              <w:rPr>
                <w:rFonts w:ascii="Arial" w:hAnsi="Arial" w:cs="Arial"/>
                <w:color w:val="000000"/>
                <w:sz w:val="24"/>
                <w:szCs w:val="24"/>
                <w:lang w:eastAsia="en-GB"/>
              </w:rPr>
            </w:pPr>
            <w:hyperlink r:id="rId13"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4"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5"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6"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7"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18"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4EDC1" w14:textId="77777777" w:rsidR="008C4646" w:rsidRDefault="008C4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2855" w14:textId="77777777" w:rsidR="008C4646" w:rsidRDefault="008C4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9523" w14:textId="77777777" w:rsidR="008C4646" w:rsidRDefault="008C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5551" w14:textId="77777777" w:rsidR="008C4646" w:rsidRDefault="008C4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654C" w14:textId="2CA34EE7" w:rsidR="0027259D" w:rsidRDefault="0027259D" w:rsidP="002725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5E26" w14:textId="77777777" w:rsidR="008C4646" w:rsidRDefault="008C4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B370B"/>
    <w:rsid w:val="001D6F1A"/>
    <w:rsid w:val="001F0B90"/>
    <w:rsid w:val="00207524"/>
    <w:rsid w:val="0022717A"/>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C4646"/>
    <w:rsid w:val="008D0E87"/>
    <w:rsid w:val="008D2AFA"/>
    <w:rsid w:val="009210B3"/>
    <w:rsid w:val="00954ACB"/>
    <w:rsid w:val="00960BC4"/>
    <w:rsid w:val="009730DF"/>
    <w:rsid w:val="009E31AA"/>
    <w:rsid w:val="009E6EFE"/>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9E6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F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eneral-practice-extraction-service" TargetMode="External"/><Relationship Id="rId18" Type="http://schemas.openxmlformats.org/officeDocument/2006/relationships/hyperlink" Target="https://digital.nhs.uk/services/national-data-opt-ou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igital.nhs.uk/services/national-data-opt-ou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data-access-request-service-dars/copi-guidance" TargetMode="External"/><Relationship Id="rId22" Type="http://schemas.openxmlformats.org/officeDocument/2006/relationships/footer" Target="footer2.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http://purl.org/dc/elements/1.1/"/>
    <ds:schemaRef ds:uri="13e47fb3-5400-4697-b3cb-741c73a8ebbd"/>
    <ds:schemaRef ds:uri="c2efe0ad-e471-4465-94ab-c832b74aba9b"/>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5310E78A-2252-4D8F-B5B7-FE97E073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Mark Hughes</cp:lastModifiedBy>
  <cp:revision>6</cp:revision>
  <cp:lastPrinted>2023-01-19T07:40:00Z</cp:lastPrinted>
  <dcterms:created xsi:type="dcterms:W3CDTF">2023-10-20T12:56:00Z</dcterms:created>
  <dcterms:modified xsi:type="dcterms:W3CDTF">2023-10-20T13:23:00Z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